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A2" w:rsidRPr="00772EA2" w:rsidRDefault="00772EA2" w:rsidP="00772EA2">
      <w:pPr>
        <w:shd w:val="clear" w:color="auto" w:fill="FFFFFF" w:themeFill="background1"/>
        <w:spacing w:after="0" w:line="294" w:lineRule="atLeast"/>
        <w:jc w:val="center"/>
        <w:rPr>
          <w:rFonts w:ascii="Times New Roman" w:eastAsia="Times New Roman" w:hAnsi="Times New Roman" w:cs="Times New Roman"/>
          <w:b/>
          <w:bCs/>
          <w:color w:val="000000"/>
          <w:sz w:val="28"/>
          <w:szCs w:val="28"/>
          <w:lang w:eastAsia="ru-RU"/>
        </w:rPr>
      </w:pPr>
      <w:r w:rsidRPr="00772EA2">
        <w:rPr>
          <w:rFonts w:ascii="Times New Roman" w:eastAsia="Times New Roman" w:hAnsi="Times New Roman" w:cs="Times New Roman"/>
          <w:b/>
          <w:bCs/>
          <w:color w:val="000000"/>
          <w:sz w:val="28"/>
          <w:szCs w:val="28"/>
          <w:lang w:eastAsia="ru-RU"/>
        </w:rPr>
        <w:t>Дополнительные материалы для дистанционных занятий профильного объединения «Школа Актива»</w:t>
      </w:r>
    </w:p>
    <w:p w:rsidR="00772EA2" w:rsidRPr="00772EA2" w:rsidRDefault="00772EA2" w:rsidP="00772EA2">
      <w:pPr>
        <w:shd w:val="clear" w:color="auto" w:fill="FFFFFF" w:themeFill="background1"/>
        <w:spacing w:after="0" w:line="294" w:lineRule="atLeast"/>
        <w:jc w:val="center"/>
        <w:rPr>
          <w:rFonts w:ascii="Arial" w:eastAsia="Times New Roman" w:hAnsi="Arial" w:cs="Arial"/>
          <w:color w:val="000000"/>
          <w:sz w:val="28"/>
          <w:szCs w:val="28"/>
          <w:lang w:eastAsia="ru-RU"/>
        </w:rPr>
      </w:pPr>
      <w:r w:rsidRPr="00772EA2">
        <w:rPr>
          <w:rFonts w:ascii="Times New Roman" w:eastAsia="Times New Roman" w:hAnsi="Times New Roman" w:cs="Times New Roman"/>
          <w:b/>
          <w:bCs/>
          <w:color w:val="000000"/>
          <w:sz w:val="28"/>
          <w:szCs w:val="28"/>
          <w:lang w:eastAsia="ru-RU"/>
        </w:rPr>
        <w:t>Тема: «Игры с залом»</w:t>
      </w:r>
    </w:p>
    <w:p w:rsidR="00772EA2" w:rsidRPr="00772EA2" w:rsidRDefault="00772EA2" w:rsidP="00772EA2">
      <w:pPr>
        <w:shd w:val="clear" w:color="auto" w:fill="FFFFFF"/>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ВСЕХ ЗАПОМНИЛ</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xml:space="preserve">Ведущий: Добрый вечер, девчонки и мальчишки детского лагеря. Вас очень много и все вы очень интересные. Я очень хочу с вами познакомиться. Я сейчас назову своё имя, а когда я </w:t>
      </w:r>
      <w:proofErr w:type="gramStart"/>
      <w:r w:rsidRPr="00772EA2">
        <w:rPr>
          <w:rFonts w:ascii="Times New Roman" w:eastAsia="Times New Roman" w:hAnsi="Times New Roman" w:cs="Times New Roman"/>
          <w:color w:val="000000"/>
          <w:sz w:val="27"/>
          <w:szCs w:val="27"/>
          <w:lang w:eastAsia="ru-RU"/>
        </w:rPr>
        <w:t>взмахну руками каждый из вас должен</w:t>
      </w:r>
      <w:proofErr w:type="gramEnd"/>
      <w:r w:rsidRPr="00772EA2">
        <w:rPr>
          <w:rFonts w:ascii="Times New Roman" w:eastAsia="Times New Roman" w:hAnsi="Times New Roman" w:cs="Times New Roman"/>
          <w:color w:val="000000"/>
          <w:sz w:val="27"/>
          <w:szCs w:val="27"/>
          <w:lang w:eastAsia="ru-RU"/>
        </w:rPr>
        <w:t xml:space="preserve"> назвать своё имя. Итак, внимание!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Меня зовут</w:t>
      </w:r>
      <w:proofErr w:type="gramStart"/>
      <w:r w:rsidRPr="00772EA2">
        <w:rPr>
          <w:rFonts w:ascii="Times New Roman" w:eastAsia="Times New Roman" w:hAnsi="Times New Roman" w:cs="Times New Roman"/>
          <w:color w:val="000000"/>
          <w:sz w:val="27"/>
          <w:szCs w:val="27"/>
          <w:lang w:eastAsia="ru-RU"/>
        </w:rPr>
        <w:t xml:space="preserve"> ......, </w:t>
      </w:r>
      <w:proofErr w:type="gramEnd"/>
      <w:r w:rsidRPr="00772EA2">
        <w:rPr>
          <w:rFonts w:ascii="Times New Roman" w:eastAsia="Times New Roman" w:hAnsi="Times New Roman" w:cs="Times New Roman"/>
          <w:color w:val="000000"/>
          <w:sz w:val="27"/>
          <w:szCs w:val="27"/>
          <w:lang w:eastAsia="ru-RU"/>
        </w:rPr>
        <w:t>а вас?</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(все дети выкрикивают своё имя)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Молодцы, я всех запомнил, вот мы и познакомились!!!</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b/>
          <w:bCs/>
          <w:color w:val="000000"/>
          <w:sz w:val="27"/>
          <w:szCs w:val="27"/>
          <w:lang w:eastAsia="ru-RU"/>
        </w:rPr>
        <w:t>ГОЛ-МИМО</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Участники делятся на две команды (территориально). Затем разучиваются названия рук.</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Одна называется «гол», другая – «мимо», когда руки скрещены – весь зал кричит – «шайба».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Та команда, на которую показывает одна из рук, должна громко прокричать название руки. Задача ведущего – запутать участников. Для накала страстей ведущий ведет счет. Если кто-то один в команде ошибается, то другой команде прибавляется одно очко. Счет можно вести строгий, а можно так, как хочет ведущий.</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Зал делится на две половины. Ведущий поочерёдно показывает то левую, то правую руку. Дети, исходя из того, какая рука показывается, кричат:</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Правая половина зала - Гол! (поднята правая рука)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Левая половина зала - Мимо! (поднята левая рука)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Если ведущий поднимает вверх обе руки, дети кричат - «штанга»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Главное для игроков, не запутаться, так как ведущий может поднять правую руку, но показать ею на левую половину зала. И наоборот.</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b/>
          <w:bCs/>
          <w:color w:val="000000"/>
          <w:sz w:val="27"/>
          <w:szCs w:val="27"/>
          <w:lang w:eastAsia="ru-RU"/>
        </w:rPr>
        <w:t>РЫБКА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xml:space="preserve">Ведущий левой рукой изображает уровень моря, а правой Золотую рыбку. Когда рыбка </w:t>
      </w:r>
      <w:proofErr w:type="gramStart"/>
      <w:r w:rsidRPr="00772EA2">
        <w:rPr>
          <w:rFonts w:ascii="Times New Roman" w:eastAsia="Times New Roman" w:hAnsi="Times New Roman" w:cs="Times New Roman"/>
          <w:color w:val="000000"/>
          <w:sz w:val="27"/>
          <w:szCs w:val="27"/>
          <w:lang w:eastAsia="ru-RU"/>
        </w:rPr>
        <w:t>выпрыгивает из моря зрители хлопают</w:t>
      </w:r>
      <w:proofErr w:type="gramEnd"/>
      <w:r w:rsidRPr="00772EA2">
        <w:rPr>
          <w:rFonts w:ascii="Times New Roman" w:eastAsia="Times New Roman" w:hAnsi="Times New Roman" w:cs="Times New Roman"/>
          <w:color w:val="000000"/>
          <w:sz w:val="27"/>
          <w:szCs w:val="27"/>
          <w:lang w:eastAsia="ru-RU"/>
        </w:rPr>
        <w:t>, когда она в море – нет. Рыбка начинает плавать и выпрыгивать быстрее и быстрее. Зрителям нужно быть внимательными, чтобы не ошибиться.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«Игра на внимание. Представьте, что моя левая рука - это море (делает волнообразное движение), а правая - рыбка (правой ладошкой изображает рыбку, которая плывет, извиваясь). Когда рыбка выпрыгивает из моря (т.е. поднимается правая рука над левой рукой), вы хлопаете. Итак, начинаем». Ведущий первоначально делает медленные движения. Затем вводит обманные движения, после ускоряет темп, устраивая овации.</w:t>
      </w: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ДОЖДЬ</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«Сейчас мы разучим наши фирменные аплодисменты». Предлагает повторять за ним.</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«Пошел мелкий дождь» - хлопаем одним пальцем по ладошке.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lastRenderedPageBreak/>
        <w:t>«Дождь стал усиливаться» - хлопаем двумя пальцами по ладони.</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«Стал еще сильнее»- хлопаем тремя пальцами по ладони.</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«Пошел сильный дождь»- четыре пальца хлопают по ладони.</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«Начался ливень» - всей ладонью. Проиграв раз, ведущий может предложить разучить концовку игры. Когда он махнет рукой, весь зал должен сказать «</w:t>
      </w:r>
      <w:proofErr w:type="spellStart"/>
      <w:r w:rsidRPr="00772EA2">
        <w:rPr>
          <w:rFonts w:ascii="Times New Roman" w:eastAsia="Times New Roman" w:hAnsi="Times New Roman" w:cs="Times New Roman"/>
          <w:color w:val="000000"/>
          <w:sz w:val="27"/>
          <w:szCs w:val="27"/>
          <w:lang w:eastAsia="ru-RU"/>
        </w:rPr>
        <w:t>еэс</w:t>
      </w:r>
      <w:proofErr w:type="spellEnd"/>
      <w:r w:rsidRPr="00772EA2">
        <w:rPr>
          <w:rFonts w:ascii="Times New Roman" w:eastAsia="Times New Roman" w:hAnsi="Times New Roman" w:cs="Times New Roman"/>
          <w:color w:val="000000"/>
          <w:sz w:val="27"/>
          <w:szCs w:val="27"/>
          <w:lang w:eastAsia="ru-RU"/>
        </w:rPr>
        <w:t>», и дождь прекращается, устанавливается тишина.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САЛЮТ</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предлагает устроить в зале праздничный салют. Помогут в этом самые смелые зрители. На сцену приглашается два человека. Одному достается роль спичечного коробка, который стоит у правой кулисы близко к краю сцены, второму - роль спички. Стоя в середине сцены, спичка должна будет гордо прошагать до коробка и, чиркнув головой по коробку, загореться. Ведущий приглашает зрителя в ярко - красной одежде, который будет исполнять роль огонька. Следующие четыре зрителя становятся фитильком. Выстроившись в шеренгу, они стоят в середине сцены. Далее приглашается зритель на роль пушки. Разместившись у левой кулисы, пушка должна суметь громко сказать «</w:t>
      </w:r>
      <w:proofErr w:type="gramStart"/>
      <w:r w:rsidRPr="00772EA2">
        <w:rPr>
          <w:rFonts w:ascii="Times New Roman" w:eastAsia="Times New Roman" w:hAnsi="Times New Roman" w:cs="Times New Roman"/>
          <w:color w:val="000000"/>
          <w:sz w:val="27"/>
          <w:szCs w:val="27"/>
          <w:lang w:eastAsia="ru-RU"/>
        </w:rPr>
        <w:t>бах</w:t>
      </w:r>
      <w:proofErr w:type="gramEnd"/>
      <w:r w:rsidRPr="00772EA2">
        <w:rPr>
          <w:rFonts w:ascii="Times New Roman" w:eastAsia="Times New Roman" w:hAnsi="Times New Roman" w:cs="Times New Roman"/>
          <w:color w:val="000000"/>
          <w:sz w:val="27"/>
          <w:szCs w:val="27"/>
          <w:lang w:eastAsia="ru-RU"/>
        </w:rPr>
        <w:t>». И, наконец, из зала приглашаются 5-8 зрителей в ярких одеждах. Они приседают перед сценой кружком и после сигнала пушки должны будут встать со словами «тили-тили», а зрители громко аплодируют. После репетиции устраивается салют, ведущий комментирует происходящее: «Гордая спичка шагает к коробку, чиркнув головкой по коробку, загорается, появляется огонек. Спичка с огоньком шагает к фитильку. Огонек бежит по фитильку к пушке. Пушка стреляет. Загорается салют под аплодисменты зрителей».</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РЕБЯТА, ВСТАНЬЕ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 на внимание. Ведущий предлагает выполнять его команды только в том случае, если он произнесет обращение «ребята». Например: «Ребята, хлопните в ладоши», все должны хлопнуть. «А теперь топните», никто не должен двигаться, т.к. не было сказано обращения «ребята».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ПЕРЕВЕРТЫШ</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xml:space="preserve">Ведущий предлагает игру на внимание. На любые его </w:t>
      </w:r>
      <w:proofErr w:type="gramStart"/>
      <w:r w:rsidRPr="00772EA2">
        <w:rPr>
          <w:rFonts w:ascii="Times New Roman" w:eastAsia="Times New Roman" w:hAnsi="Times New Roman" w:cs="Times New Roman"/>
          <w:color w:val="000000"/>
          <w:sz w:val="27"/>
          <w:szCs w:val="27"/>
          <w:lang w:eastAsia="ru-RU"/>
        </w:rPr>
        <w:t>фразы</w:t>
      </w:r>
      <w:proofErr w:type="gramEnd"/>
      <w:r w:rsidRPr="00772EA2">
        <w:rPr>
          <w:rFonts w:ascii="Times New Roman" w:eastAsia="Times New Roman" w:hAnsi="Times New Roman" w:cs="Times New Roman"/>
          <w:color w:val="000000"/>
          <w:sz w:val="27"/>
          <w:szCs w:val="27"/>
          <w:lang w:eastAsia="ru-RU"/>
        </w:rPr>
        <w:t xml:space="preserve"> играющие должны отвечать наоборот. Например, ведущий говорит «добрые», игроки - «злые». Вот возможный текст игры.</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«Здравствуйте, ребята».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Играющие: «До свидания».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«Да, здравствуйте».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Играющие: «Нет, до свидания».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w:t>
      </w:r>
      <w:proofErr w:type="gramStart"/>
      <w:r w:rsidRPr="00772EA2">
        <w:rPr>
          <w:rFonts w:ascii="Times New Roman" w:eastAsia="Times New Roman" w:hAnsi="Times New Roman" w:cs="Times New Roman"/>
          <w:color w:val="000000"/>
          <w:sz w:val="27"/>
          <w:szCs w:val="27"/>
          <w:lang w:eastAsia="ru-RU"/>
        </w:rPr>
        <w:t>Ну</w:t>
      </w:r>
      <w:proofErr w:type="gramEnd"/>
      <w:r w:rsidRPr="00772EA2">
        <w:rPr>
          <w:rFonts w:ascii="Times New Roman" w:eastAsia="Times New Roman" w:hAnsi="Times New Roman" w:cs="Times New Roman"/>
          <w:color w:val="000000"/>
          <w:sz w:val="27"/>
          <w:szCs w:val="27"/>
          <w:lang w:eastAsia="ru-RU"/>
        </w:rPr>
        <w:t xml:space="preserve"> хорошо, до свидания».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Играющие: «Здравствуйте».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«Ой, ребята, какие вы хорошие».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Играющие: «Плохие».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w:t>
      </w:r>
      <w:proofErr w:type="gramStart"/>
      <w:r w:rsidRPr="00772EA2">
        <w:rPr>
          <w:rFonts w:ascii="Times New Roman" w:eastAsia="Times New Roman" w:hAnsi="Times New Roman" w:cs="Times New Roman"/>
          <w:color w:val="000000"/>
          <w:sz w:val="27"/>
          <w:szCs w:val="27"/>
          <w:lang w:eastAsia="ru-RU"/>
        </w:rPr>
        <w:t>Ну</w:t>
      </w:r>
      <w:proofErr w:type="gramEnd"/>
      <w:r w:rsidRPr="00772EA2">
        <w:rPr>
          <w:rFonts w:ascii="Times New Roman" w:eastAsia="Times New Roman" w:hAnsi="Times New Roman" w:cs="Times New Roman"/>
          <w:color w:val="000000"/>
          <w:sz w:val="27"/>
          <w:szCs w:val="27"/>
          <w:lang w:eastAsia="ru-RU"/>
        </w:rPr>
        <w:t xml:space="preserve"> плохие».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lastRenderedPageBreak/>
        <w:t>Играющие: «Хорошие».</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«Вы же только что были плохими».</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Играющие: «Хорошими»</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«Ну ладно, ладно, хорошими».</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Играющие: «Плохими», и т. д.</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СЕРДЦЕ КРАСАВИЦЫ</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xml:space="preserve">Ведущий предлагает всем вспомнить слова куплета песни: Сердце красавицы склонно к измене и к перемене, как ветер мая. И предлагает спеть песню без слов всем залом. Слова заменяются по очереди. Слово «сердце» заменяем прикосновением рук к левой стороне груди. Исполняем песню, </w:t>
      </w:r>
      <w:proofErr w:type="gramStart"/>
      <w:r w:rsidRPr="00772EA2">
        <w:rPr>
          <w:rFonts w:ascii="Times New Roman" w:eastAsia="Times New Roman" w:hAnsi="Times New Roman" w:cs="Times New Roman"/>
          <w:color w:val="000000"/>
          <w:sz w:val="27"/>
          <w:szCs w:val="27"/>
          <w:lang w:eastAsia="ru-RU"/>
        </w:rPr>
        <w:t>заменив первое слово на жест</w:t>
      </w:r>
      <w:proofErr w:type="gramEnd"/>
      <w:r w:rsidRPr="00772EA2">
        <w:rPr>
          <w:rFonts w:ascii="Times New Roman" w:eastAsia="Times New Roman" w:hAnsi="Times New Roman" w:cs="Times New Roman"/>
          <w:color w:val="000000"/>
          <w:sz w:val="27"/>
          <w:szCs w:val="27"/>
          <w:lang w:eastAsia="ru-RU"/>
        </w:rPr>
        <w:t>. После введения каждого жеста поем всю песню, пока не заменим все слова жестами. Вот что получится: Прикосновение рук к левой стороне груди - «сердце». Обводим руками контур своего лица - «красавицы». Делаем наклон корпусом - «склонно». Изображаем над головой рожки - «к измене». Все сидят нога на ногу и меняют ноги, опускают одну, закидывая другую - «и к перемене». Дуют - «как ветер». Вытягивают ладонь с пятью пальцами - «мая».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ТИТАНИК</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Ведущий предлагает поставить новый фильм «Титаник». Ведущий: «Давайте отправимся в морское путешествие на «Титанике». Но не надо бояться, ведь этот корабль мы построим сами. Для этого мне понадобится ваша помощь». Ведущий приглашает на сцену двух человек. Они будут бортами «Титаника». Затем приглашается еще один актер. Ему достается роль шлюпки. Борта берутся за руки, шлюпка виснет у них на руках. Нос корабля должна украшать женская фигура, нужна девушка - УХ! Выходит девушка. Затем приглашаются два высоких человека, им предстоит быть трубами на корабле. Корабль построен, но не оснащен. Очень важно не забыть взять сигнальную ракету. На эту роль приглашается маленькая девушка, умеющая издавать громкий, пронзительный крик. Двое актеров в белом приглашаются на роль айсберга. Он встает на пути движения корабля. Наконец, приглашается пара, которой достается роль влюбленных. Влюбленные на носу корабля изображают сцену из фильма «Титаник» (полет на носу корабля над океаном). Он: «</w:t>
      </w:r>
      <w:proofErr w:type="spellStart"/>
      <w:r w:rsidRPr="00772EA2">
        <w:rPr>
          <w:rFonts w:ascii="Times New Roman" w:eastAsia="Times New Roman" w:hAnsi="Times New Roman" w:cs="Times New Roman"/>
          <w:color w:val="000000"/>
          <w:sz w:val="27"/>
          <w:szCs w:val="27"/>
          <w:lang w:eastAsia="ru-RU"/>
        </w:rPr>
        <w:t>Trust</w:t>
      </w:r>
      <w:proofErr w:type="spellEnd"/>
      <w:r w:rsidRPr="00772EA2">
        <w:rPr>
          <w:rFonts w:ascii="Times New Roman" w:eastAsia="Times New Roman" w:hAnsi="Times New Roman" w:cs="Times New Roman"/>
          <w:color w:val="000000"/>
          <w:sz w:val="27"/>
          <w:szCs w:val="27"/>
          <w:lang w:eastAsia="ru-RU"/>
        </w:rPr>
        <w:t xml:space="preserve"> </w:t>
      </w:r>
      <w:proofErr w:type="spellStart"/>
      <w:r w:rsidRPr="00772EA2">
        <w:rPr>
          <w:rFonts w:ascii="Times New Roman" w:eastAsia="Times New Roman" w:hAnsi="Times New Roman" w:cs="Times New Roman"/>
          <w:color w:val="000000"/>
          <w:sz w:val="27"/>
          <w:szCs w:val="27"/>
          <w:lang w:eastAsia="ru-RU"/>
        </w:rPr>
        <w:t>me</w:t>
      </w:r>
      <w:proofErr w:type="spellEnd"/>
      <w:r w:rsidRPr="00772EA2">
        <w:rPr>
          <w:rFonts w:ascii="Times New Roman" w:eastAsia="Times New Roman" w:hAnsi="Times New Roman" w:cs="Times New Roman"/>
          <w:color w:val="000000"/>
          <w:sz w:val="27"/>
          <w:szCs w:val="27"/>
          <w:lang w:eastAsia="ru-RU"/>
        </w:rPr>
        <w:t xml:space="preserve"> (верь мне)». Она:</w:t>
      </w:r>
      <w:proofErr w:type="gramStart"/>
      <w:r w:rsidRPr="00772EA2">
        <w:rPr>
          <w:rFonts w:ascii="Times New Roman" w:eastAsia="Times New Roman" w:hAnsi="Times New Roman" w:cs="Times New Roman"/>
          <w:color w:val="000000"/>
          <w:sz w:val="27"/>
          <w:szCs w:val="27"/>
          <w:lang w:eastAsia="ru-RU"/>
        </w:rPr>
        <w:t> </w:t>
      </w:r>
      <w:r w:rsidRPr="00772EA2">
        <w:rPr>
          <w:rFonts w:ascii="Times New Roman" w:eastAsia="Times New Roman" w:hAnsi="Times New Roman" w:cs="Times New Roman"/>
          <w:i/>
          <w:iCs/>
          <w:color w:val="000000"/>
          <w:sz w:val="27"/>
          <w:szCs w:val="27"/>
          <w:lang w:eastAsia="ru-RU"/>
        </w:rPr>
        <w:t>.</w:t>
      </w:r>
      <w:proofErr w:type="gramEnd"/>
      <w:r w:rsidRPr="00772EA2">
        <w:rPr>
          <w:rFonts w:ascii="Times New Roman" w:eastAsia="Times New Roman" w:hAnsi="Times New Roman" w:cs="Times New Roman"/>
          <w:i/>
          <w:iCs/>
          <w:color w:val="000000"/>
          <w:sz w:val="27"/>
          <w:szCs w:val="27"/>
          <w:lang w:eastAsia="ru-RU"/>
        </w:rPr>
        <w:t> </w:t>
      </w:r>
      <w:r w:rsidRPr="00772EA2">
        <w:rPr>
          <w:rFonts w:ascii="Times New Roman" w:eastAsia="Times New Roman" w:hAnsi="Times New Roman" w:cs="Times New Roman"/>
          <w:color w:val="000000"/>
          <w:sz w:val="27"/>
          <w:szCs w:val="27"/>
          <w:lang w:eastAsia="ru-RU"/>
        </w:rPr>
        <w:t xml:space="preserve">Ведущий: «Но </w:t>
      </w:r>
      <w:proofErr w:type="spellStart"/>
      <w:r w:rsidRPr="00772EA2">
        <w:rPr>
          <w:rFonts w:ascii="Times New Roman" w:eastAsia="Times New Roman" w:hAnsi="Times New Roman" w:cs="Times New Roman"/>
          <w:color w:val="000000"/>
          <w:sz w:val="27"/>
          <w:szCs w:val="27"/>
          <w:lang w:eastAsia="ru-RU"/>
        </w:rPr>
        <w:t>тут</w:t>
      </w:r>
      <w:proofErr w:type="gramStart"/>
      <w:r w:rsidRPr="00772EA2">
        <w:rPr>
          <w:rFonts w:ascii="Times New Roman" w:eastAsia="Times New Roman" w:hAnsi="Times New Roman" w:cs="Times New Roman"/>
          <w:color w:val="000000"/>
          <w:sz w:val="27"/>
          <w:szCs w:val="27"/>
          <w:lang w:eastAsia="ru-RU"/>
        </w:rPr>
        <w:t>:К</w:t>
      </w:r>
      <w:proofErr w:type="gramEnd"/>
      <w:r w:rsidRPr="00772EA2">
        <w:rPr>
          <w:rFonts w:ascii="Times New Roman" w:eastAsia="Times New Roman" w:hAnsi="Times New Roman" w:cs="Times New Roman"/>
          <w:color w:val="000000"/>
          <w:sz w:val="27"/>
          <w:szCs w:val="27"/>
          <w:lang w:eastAsia="ru-RU"/>
        </w:rPr>
        <w:t>орабль</w:t>
      </w:r>
      <w:proofErr w:type="spellEnd"/>
      <w:r w:rsidRPr="00772EA2">
        <w:rPr>
          <w:rFonts w:ascii="Times New Roman" w:eastAsia="Times New Roman" w:hAnsi="Times New Roman" w:cs="Times New Roman"/>
          <w:color w:val="000000"/>
          <w:sz w:val="27"/>
          <w:szCs w:val="27"/>
          <w:lang w:eastAsia="ru-RU"/>
        </w:rPr>
        <w:t xml:space="preserve"> врезается в айсберг и раскалывается пополам (борта расцепляют руки, шлюпка падает на воду). На корабле паника (зрители кричат). Крысы убегают с корабля (зрители топают ногами). Взлетает сигнальная ракета». Сигнальная ракета: «</w:t>
      </w:r>
      <w:proofErr w:type="spellStart"/>
      <w:r w:rsidRPr="00772EA2">
        <w:rPr>
          <w:rFonts w:ascii="Times New Roman" w:eastAsia="Times New Roman" w:hAnsi="Times New Roman" w:cs="Times New Roman"/>
          <w:color w:val="000000"/>
          <w:sz w:val="27"/>
          <w:szCs w:val="27"/>
          <w:lang w:eastAsia="ru-RU"/>
        </w:rPr>
        <w:t>Help</w:t>
      </w:r>
      <w:proofErr w:type="spellEnd"/>
      <w:r w:rsidRPr="00772EA2">
        <w:rPr>
          <w:rFonts w:ascii="Times New Roman" w:eastAsia="Times New Roman" w:hAnsi="Times New Roman" w:cs="Times New Roman"/>
          <w:color w:val="000000"/>
          <w:sz w:val="27"/>
          <w:szCs w:val="27"/>
          <w:lang w:eastAsia="ru-RU"/>
        </w:rPr>
        <w:t xml:space="preserve">! </w:t>
      </w:r>
      <w:proofErr w:type="spellStart"/>
      <w:r w:rsidRPr="00772EA2">
        <w:rPr>
          <w:rFonts w:ascii="Times New Roman" w:eastAsia="Times New Roman" w:hAnsi="Times New Roman" w:cs="Times New Roman"/>
          <w:color w:val="000000"/>
          <w:sz w:val="27"/>
          <w:szCs w:val="27"/>
          <w:lang w:eastAsia="ru-RU"/>
        </w:rPr>
        <w:t>Help</w:t>
      </w:r>
      <w:proofErr w:type="spellEnd"/>
      <w:r w:rsidRPr="00772EA2">
        <w:rPr>
          <w:rFonts w:ascii="Times New Roman" w:eastAsia="Times New Roman" w:hAnsi="Times New Roman" w:cs="Times New Roman"/>
          <w:color w:val="000000"/>
          <w:sz w:val="27"/>
          <w:szCs w:val="27"/>
          <w:lang w:eastAsia="ru-RU"/>
        </w:rPr>
        <w:t>!». Ракета прыгает со стула и кричит. Ведущий: «А наши влюбленные спасаются на шлюпке. Счастливый конец все целуются».</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772EA2" w:rsidRPr="00772EA2" w:rsidRDefault="00772EA2" w:rsidP="00772EA2">
      <w:pPr>
        <w:shd w:val="clear" w:color="auto" w:fill="FFFFFF" w:themeFill="background1"/>
        <w:spacing w:after="300" w:line="240" w:lineRule="auto"/>
        <w:outlineLvl w:val="0"/>
        <w:rPr>
          <w:rFonts w:ascii="Arial" w:eastAsia="Times New Roman" w:hAnsi="Arial" w:cs="Arial"/>
          <w:b/>
          <w:bCs/>
          <w:color w:val="37474F"/>
          <w:kern w:val="36"/>
          <w:sz w:val="48"/>
          <w:szCs w:val="48"/>
          <w:lang w:eastAsia="ru-RU"/>
        </w:rPr>
      </w:pPr>
      <w:r w:rsidRPr="00772EA2">
        <w:rPr>
          <w:rFonts w:ascii="Arial" w:eastAsia="Times New Roman" w:hAnsi="Arial" w:cs="Arial"/>
          <w:b/>
          <w:bCs/>
          <w:color w:val="000000"/>
          <w:kern w:val="36"/>
          <w:sz w:val="27"/>
          <w:szCs w:val="27"/>
          <w:lang w:eastAsia="ru-RU"/>
        </w:rPr>
        <w:t>ПОЛ, НОС, ПОТОЛОК</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r w:rsidRPr="00772EA2">
        <w:rPr>
          <w:rFonts w:ascii="Times New Roman" w:eastAsia="Times New Roman" w:hAnsi="Times New Roman" w:cs="Times New Roman"/>
          <w:color w:val="000000"/>
          <w:sz w:val="27"/>
          <w:szCs w:val="27"/>
          <w:lang w:eastAsia="ru-RU"/>
        </w:rPr>
        <w:t xml:space="preserve">Эта игра также является хорошей проверкой внимательности. Она очень проста, ее правила легко объяснить. Правой рукой покажите на пол и назовите: «Пол». Затем покажите на нос (лучше будет, если Вы его коснетесь), скажите: «Нос», а </w:t>
      </w:r>
      <w:r w:rsidRPr="00772EA2">
        <w:rPr>
          <w:rFonts w:ascii="Times New Roman" w:eastAsia="Times New Roman" w:hAnsi="Times New Roman" w:cs="Times New Roman"/>
          <w:color w:val="000000"/>
          <w:sz w:val="27"/>
          <w:szCs w:val="27"/>
          <w:lang w:eastAsia="ru-RU"/>
        </w:rPr>
        <w:lastRenderedPageBreak/>
        <w:t>потом поднимите руку вверх и скажите: «Потолок». Делайте это не торопясь. Пусть ребята показывают с Вами, а называть будете Вы. Ваша цель запутать ребят. Скажите: «Нос», а сами покажите в это время на потолок. Ребята должны внимательно слушать и показывать правильно. Хорошо, если Вы весело прокомментируете происходящее: «Я вижу, у кого-то в четвертом ряду нос упал на пол и там лежит. Давайте поможем найти отвалившийся нос». Игра может повторяться несколько раз с убыстрением темпа. В конце игры можно торжественно пригласить на сцену обладателя «самого высокого в мире носа».</w:t>
      </w:r>
    </w:p>
    <w:p w:rsidR="00772EA2" w:rsidRPr="00772EA2" w:rsidRDefault="00772EA2" w:rsidP="00772EA2">
      <w:pPr>
        <w:shd w:val="clear" w:color="auto" w:fill="FFFFFF" w:themeFill="background1"/>
        <w:spacing w:after="0" w:line="294" w:lineRule="atLeast"/>
        <w:rPr>
          <w:rFonts w:ascii="Arial" w:eastAsia="Times New Roman" w:hAnsi="Arial" w:cs="Arial"/>
          <w:color w:val="000000"/>
          <w:sz w:val="21"/>
          <w:szCs w:val="21"/>
          <w:lang w:eastAsia="ru-RU"/>
        </w:rPr>
      </w:pPr>
    </w:p>
    <w:p w:rsidR="008D5144" w:rsidRDefault="008D5144" w:rsidP="00772EA2">
      <w:pPr>
        <w:shd w:val="clear" w:color="auto" w:fill="FFFFFF" w:themeFill="background1"/>
      </w:pPr>
      <w:bookmarkStart w:id="0" w:name="_GoBack"/>
      <w:bookmarkEnd w:id="0"/>
    </w:p>
    <w:sectPr w:rsidR="008D5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CF"/>
    <w:rsid w:val="00772EA2"/>
    <w:rsid w:val="007C23CF"/>
    <w:rsid w:val="008D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2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E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72E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2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E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72E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2021-11-02T08:26:00Z</dcterms:created>
  <dcterms:modified xsi:type="dcterms:W3CDTF">2021-11-02T08:32:00Z</dcterms:modified>
</cp:coreProperties>
</file>