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41" w:rsidRPr="00796FEB" w:rsidRDefault="00796FEB">
      <w:pPr>
        <w:rPr>
          <w:rFonts w:ascii="Times New Roman" w:hAnsi="Times New Roman" w:cs="Times New Roman"/>
          <w:b/>
          <w:sz w:val="28"/>
          <w:szCs w:val="28"/>
        </w:rPr>
      </w:pPr>
      <w:r w:rsidRPr="00796FEB">
        <w:rPr>
          <w:rFonts w:ascii="Times New Roman" w:hAnsi="Times New Roman" w:cs="Times New Roman"/>
          <w:b/>
          <w:sz w:val="28"/>
          <w:szCs w:val="28"/>
        </w:rPr>
        <w:t>Материал к дистанционному занятию профильного объединения «Калейдоскоп»</w:t>
      </w:r>
    </w:p>
    <w:p w:rsidR="00796FEB" w:rsidRPr="00796FEB" w:rsidRDefault="00796FEB" w:rsidP="00796FEB">
      <w:pPr>
        <w:pStyle w:val="2"/>
        <w:shd w:val="clear" w:color="auto" w:fill="FFFFFF"/>
        <w:spacing w:before="105" w:beforeAutospacing="0" w:after="75" w:afterAutospacing="0" w:line="315" w:lineRule="atLeast"/>
        <w:rPr>
          <w:sz w:val="32"/>
          <w:szCs w:val="32"/>
        </w:rPr>
      </w:pPr>
      <w:r w:rsidRPr="00796FEB">
        <w:rPr>
          <w:sz w:val="28"/>
          <w:szCs w:val="28"/>
        </w:rPr>
        <w:t>Тема:</w:t>
      </w:r>
      <w:r>
        <w:rPr>
          <w:b w:val="0"/>
          <w:sz w:val="28"/>
          <w:szCs w:val="28"/>
        </w:rPr>
        <w:t xml:space="preserve"> </w:t>
      </w:r>
      <w:r w:rsidRPr="00796FEB">
        <w:rPr>
          <w:b w:val="0"/>
          <w:sz w:val="28"/>
          <w:szCs w:val="28"/>
        </w:rPr>
        <w:t>«</w:t>
      </w:r>
      <w:r w:rsidRPr="00796FEB">
        <w:rPr>
          <w:sz w:val="32"/>
          <w:szCs w:val="32"/>
        </w:rPr>
        <w:t>Панно с эффектом 3D из двух одинаковых открыток «Цветочная поляна»</w:t>
      </w:r>
    </w:p>
    <w:p w:rsidR="00796FEB" w:rsidRDefault="00796F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Автор мастер-класса:</w:t>
      </w:r>
      <w:r w:rsidRPr="00796FEB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hyperlink r:id="rId5" w:tooltip="Науменко Елена Николаевна" w:history="1">
        <w:r w:rsidRPr="00796FEB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Науменко Елена Николаевна</w:t>
        </w:r>
      </w:hyperlink>
      <w:r w:rsidRPr="00796FEB">
        <w:rPr>
          <w:rFonts w:ascii="Times New Roman" w:hAnsi="Times New Roman" w:cs="Times New Roman"/>
          <w:sz w:val="28"/>
          <w:szCs w:val="28"/>
          <w:shd w:val="clear" w:color="auto" w:fill="FFFFFF"/>
        </w:rPr>
        <w:t>, педагог дополнит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ельного образования, МКОУ ДОД «</w:t>
      </w:r>
      <w:proofErr w:type="spellStart"/>
      <w:r w:rsidRPr="00796FEB">
        <w:rPr>
          <w:rFonts w:ascii="Times New Roman" w:hAnsi="Times New Roman" w:cs="Times New Roman"/>
          <w:sz w:val="28"/>
          <w:szCs w:val="28"/>
          <w:shd w:val="clear" w:color="auto" w:fill="FFFFFF"/>
        </w:rPr>
        <w:t>Воробьёвский</w:t>
      </w:r>
      <w:proofErr w:type="spellEnd"/>
      <w:r w:rsidRPr="00796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96FEB">
        <w:rPr>
          <w:rFonts w:ascii="Times New Roman" w:hAnsi="Times New Roman" w:cs="Times New Roman"/>
          <w:sz w:val="28"/>
          <w:szCs w:val="28"/>
          <w:shd w:val="clear" w:color="auto" w:fill="FFFFFF"/>
        </w:rPr>
        <w:t>ЦРТДиЮ</w:t>
      </w:r>
      <w:proofErr w:type="spellEnd"/>
      <w:r w:rsidRPr="00796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796FEB">
        <w:rPr>
          <w:rFonts w:ascii="Times New Roman" w:hAnsi="Times New Roman" w:cs="Times New Roman"/>
          <w:sz w:val="28"/>
          <w:szCs w:val="28"/>
          <w:shd w:val="clear" w:color="auto" w:fill="FFFFFF"/>
        </w:rPr>
        <w:t>Воробьёвского</w:t>
      </w:r>
      <w:proofErr w:type="spellEnd"/>
      <w:r w:rsidRPr="00796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района, Воронежской области.</w:t>
      </w:r>
    </w:p>
    <w:p w:rsidR="00796FEB" w:rsidRDefault="00796F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0" cy="4324350"/>
            <wp:effectExtent l="0" t="0" r="0" b="0"/>
            <wp:docPr id="1" name="Рисунок 1" descr="https://ped-kopilka.ru/images/14(1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14(140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rStyle w:val="a7"/>
          <w:color w:val="000000"/>
          <w:sz w:val="28"/>
          <w:szCs w:val="28"/>
          <w:bdr w:val="none" w:sz="0" w:space="0" w:color="auto" w:frame="1"/>
        </w:rPr>
        <w:t>Цели: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t>1. Научить детей новой технике аппликации с эффектом 3D из полосок двух одинаковых открыток.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t xml:space="preserve">2. Развивать умение разметки с помощью линейки, умение резания и </w:t>
      </w:r>
      <w:proofErr w:type="spellStart"/>
      <w:r w:rsidRPr="00796FEB">
        <w:rPr>
          <w:color w:val="000000"/>
          <w:sz w:val="28"/>
          <w:szCs w:val="28"/>
        </w:rPr>
        <w:t>клеяния</w:t>
      </w:r>
      <w:proofErr w:type="spellEnd"/>
      <w:r w:rsidRPr="00796FEB">
        <w:rPr>
          <w:color w:val="000000"/>
          <w:sz w:val="28"/>
          <w:szCs w:val="28"/>
        </w:rPr>
        <w:t>.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t>3. Воспитывать трудолюбие, аккуратность.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rStyle w:val="a7"/>
          <w:color w:val="000000"/>
          <w:sz w:val="28"/>
          <w:szCs w:val="28"/>
          <w:bdr w:val="none" w:sz="0" w:space="0" w:color="auto" w:frame="1"/>
        </w:rPr>
        <w:t>Задачи: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t>1. Формирование художественного видения мира, создание новых художественных предметов, которые преображают зрительный облик действительности, меняют взгляд на мир в соответствии с духом времени.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t>2. Развитие способности видеть прекрасное в окружающих предметах.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t>3. Воспитание эстетического вкуса.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rStyle w:val="a7"/>
          <w:color w:val="000000"/>
          <w:sz w:val="28"/>
          <w:szCs w:val="28"/>
          <w:bdr w:val="none" w:sz="0" w:space="0" w:color="auto" w:frame="1"/>
        </w:rPr>
        <w:t>Необходимый материал: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t>- две одинаковые открытки;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t>- основа - белый картон;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t>- рамочка для оформления готовой работы: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t>- карандаш, линейка;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t>- ножницы;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96FEB">
        <w:rPr>
          <w:color w:val="000000"/>
          <w:sz w:val="28"/>
          <w:szCs w:val="28"/>
        </w:rPr>
        <w:lastRenderedPageBreak/>
        <w:t>- клей ПВА</w:t>
      </w:r>
    </w:p>
    <w:p w:rsidR="00796FEB" w:rsidRDefault="00796F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0" cy="4248150"/>
            <wp:effectExtent l="0" t="0" r="0" b="0"/>
            <wp:docPr id="2" name="Рисунок 2" descr="https://ped-kopilka.ru/images/1(3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1(36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EB" w:rsidRPr="00796FEB" w:rsidRDefault="00796FEB" w:rsidP="00796FEB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auto"/>
          <w:sz w:val="28"/>
          <w:szCs w:val="28"/>
        </w:rPr>
      </w:pPr>
      <w:r w:rsidRPr="00796FEB">
        <w:rPr>
          <w:rFonts w:ascii="Times New Roman" w:hAnsi="Times New Roman" w:cs="Times New Roman"/>
          <w:color w:val="auto"/>
          <w:sz w:val="28"/>
          <w:szCs w:val="28"/>
        </w:rPr>
        <w:t>Ход работы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Цветы, как люди, на добро щедры,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И, щедро нежность людям отдавая,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Они цветут, сердца отогревая,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 xml:space="preserve">Как маленькие теплые костры. (К. </w:t>
      </w:r>
      <w:proofErr w:type="spellStart"/>
      <w:r w:rsidRPr="00796FEB">
        <w:rPr>
          <w:rStyle w:val="a8"/>
          <w:sz w:val="28"/>
          <w:szCs w:val="28"/>
          <w:bdr w:val="none" w:sz="0" w:space="0" w:color="auto" w:frame="1"/>
        </w:rPr>
        <w:t>Жанэ</w:t>
      </w:r>
      <w:proofErr w:type="spellEnd"/>
      <w:r w:rsidRPr="00796FEB">
        <w:rPr>
          <w:rStyle w:val="a8"/>
          <w:sz w:val="28"/>
          <w:szCs w:val="28"/>
          <w:bdr w:val="none" w:sz="0" w:space="0" w:color="auto" w:frame="1"/>
        </w:rPr>
        <w:t>)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sz w:val="28"/>
          <w:szCs w:val="28"/>
        </w:rPr>
        <w:t>Нет ничего на земле прекраснее и нежнее цветов. Для человека цветы всегда были символом совершенства. Цветы давно и прочно вошли в наш быт. Подарить цветы — значит выразить человеку свои искренние чувства любви, почтения, уважения. Цветы — добрые посредники между людьми. Они помогают делать наши отношения более сердечными, а общение более непринужден</w:t>
      </w:r>
      <w:r w:rsidRPr="00796FEB">
        <w:rPr>
          <w:sz w:val="28"/>
          <w:szCs w:val="28"/>
        </w:rPr>
        <w:softHyphen/>
        <w:t>ным, доверительным.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С целым миром спорить я готов,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Я готов поклясться головою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В том, что есть глаза у всех цветов,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И  они глядят на нас с тобою.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 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В час раздумий наших и тревог,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В горький час беды и неудачи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Видел я: цветы, как люди, плачут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И росу роняют на песок.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 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Кто не верит, всех зову я в сад —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Видите, моргая еле-еле,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На людей доверчиво глядят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rStyle w:val="a8"/>
          <w:sz w:val="28"/>
          <w:szCs w:val="28"/>
          <w:bdr w:val="none" w:sz="0" w:space="0" w:color="auto" w:frame="1"/>
        </w:rPr>
        <w:t>Все цветы, как дети в колыбели. (Расул Гамзатов)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sz w:val="28"/>
          <w:szCs w:val="28"/>
        </w:rPr>
        <w:t>* * *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sz w:val="28"/>
          <w:szCs w:val="28"/>
        </w:rPr>
        <w:lastRenderedPageBreak/>
        <w:t>Для данной работы лучше брать две одинаковые открытки с изображением цветов, природы и нежелательно брать открытки с лицами людей и мордочками животных.</w:t>
      </w:r>
    </w:p>
    <w:p w:rsidR="00796FEB" w:rsidRPr="00796FEB" w:rsidRDefault="00796FEB" w:rsidP="00796FEB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96FEB">
        <w:rPr>
          <w:sz w:val="28"/>
          <w:szCs w:val="28"/>
        </w:rPr>
        <w:t>1. Переворачиваем открытку обратной стороной и справа налево с помощью линейки и карандаша размечаем на полоски шириной 5 мм. Точно так же размечаем и вторую открытку.</w:t>
      </w:r>
    </w:p>
    <w:p w:rsidR="00796FEB" w:rsidRDefault="00796F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0" cy="4200525"/>
            <wp:effectExtent l="0" t="0" r="0" b="9525"/>
            <wp:docPr id="3" name="Рисунок 3" descr="https://ped-kopilka.ru/images/2(3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images/2(36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EB" w:rsidRPr="00796FEB" w:rsidRDefault="00796FEB">
      <w:pPr>
        <w:rPr>
          <w:rFonts w:ascii="Times New Roman" w:hAnsi="Times New Roman" w:cs="Times New Roman"/>
          <w:b/>
          <w:sz w:val="28"/>
          <w:szCs w:val="28"/>
        </w:rPr>
      </w:pPr>
      <w:r w:rsidRPr="0079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Справа налево нумеруем полоски - 1, 2, 3, 4, 5, 6 и так далее до последней полоски. Точно так же нумеруем и вторую открытку.</w:t>
      </w:r>
    </w:p>
    <w:p w:rsidR="00796FEB" w:rsidRDefault="00796F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0" cy="3505200"/>
            <wp:effectExtent l="0" t="0" r="0" b="0"/>
            <wp:docPr id="4" name="Рисунок 4" descr="https://ped-kopilka.ru/images/3(3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images/3(345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EB" w:rsidRDefault="00796F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6000" cy="4229100"/>
            <wp:effectExtent l="0" t="0" r="0" b="0"/>
            <wp:docPr id="5" name="Рисунок 5" descr="https://ped-kopilka.ru/images/4(3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images/4(338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EB" w:rsidRDefault="00796FE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6F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Очень ровно разрезаем обе открытки на полоски. Разложите их в две кучки, чтобы не попутать.</w:t>
      </w:r>
    </w:p>
    <w:p w:rsidR="00796FEB" w:rsidRDefault="00796F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0" cy="4495800"/>
            <wp:effectExtent l="0" t="0" r="0" b="0"/>
            <wp:docPr id="6" name="Рисунок 6" descr="https://ped-kopilka.ru/images/5(3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images/5(337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EB" w:rsidRDefault="00796F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 Берём белый картон, чтобы он был размером, как  две наших открытки,  и слева направо начинаем приклеивать полоски по номерам. Сначала 1 и 1, потом 2 и 2, 3 и 3, 4 и 4, 5 и 5, 6 и 6 и так далее все полоски. Стараемся приклеивать полоски очень ровно и строго совмещать полоски вверху и внизу  (фото 6-7-8-9-10)</w:t>
      </w:r>
    </w:p>
    <w:p w:rsidR="00796FEB" w:rsidRDefault="00796F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81650" cy="4055418"/>
            <wp:effectExtent l="0" t="0" r="0" b="2540"/>
            <wp:docPr id="7" name="Рисунок 7" descr="https://ped-kopilka.ru/images/6(3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images/6(320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5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EB" w:rsidRDefault="00796F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97832" cy="4067175"/>
            <wp:effectExtent l="0" t="0" r="3175" b="0"/>
            <wp:docPr id="9" name="Рисунок 9" descr="https://ped-kopilka.ru/images/7(3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images/7(303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832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EB" w:rsidRDefault="00796F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6000" cy="4371975"/>
            <wp:effectExtent l="0" t="0" r="0" b="9525"/>
            <wp:docPr id="10" name="Рисунок 10" descr="https://ped-kopilka.ru/images/9(2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images/9(259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EB" w:rsidRDefault="00796F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0" cy="4305300"/>
            <wp:effectExtent l="0" t="0" r="0" b="0"/>
            <wp:docPr id="11" name="Рисунок 11" descr="https://ped-kopilka.ru/images/10(2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images/10(247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FD6" w:rsidRPr="00656FD6" w:rsidRDefault="00656FD6" w:rsidP="00656FD6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6FD6">
        <w:rPr>
          <w:color w:val="000000"/>
          <w:sz w:val="28"/>
          <w:szCs w:val="28"/>
        </w:rPr>
        <w:t>5. Отрезаем лишний белый картон</w:t>
      </w:r>
    </w:p>
    <w:p w:rsidR="00656FD6" w:rsidRDefault="00656FD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2" name="Рисунок 12" descr="https://ped-kopilka.ru/images/12(19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images/12(195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FD6" w:rsidRDefault="00656F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Оформляем работу в рамочку</w:t>
      </w:r>
    </w:p>
    <w:p w:rsidR="00656FD6" w:rsidRDefault="00656FD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81675" cy="4119443"/>
            <wp:effectExtent l="0" t="0" r="0" b="0"/>
            <wp:docPr id="13" name="Рисунок 13" descr="https://ped-kopilka.ru/images/15(1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images/15(124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11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FD6" w:rsidRDefault="00656FD6" w:rsidP="00656FD6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Наше панно  с эффектом 3D из двух одинаковых открыток «Цветочная поляна»  готово.</w:t>
      </w:r>
    </w:p>
    <w:p w:rsidR="00656FD6" w:rsidRDefault="00656FD6" w:rsidP="00656FD6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656FD6" w:rsidRDefault="00656FD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6FD6" w:rsidRPr="00656FD6" w:rsidRDefault="00656FD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656FD6" w:rsidRPr="00656FD6" w:rsidSect="00796F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9B"/>
    <w:rsid w:val="00012241"/>
    <w:rsid w:val="00656FD6"/>
    <w:rsid w:val="00796FEB"/>
    <w:rsid w:val="007B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6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F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96F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E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6F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96F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796F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6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F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96F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E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6F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96F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796F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ped-kopilka.ru/users/elena361977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2021-10-20T13:18:00Z</dcterms:created>
  <dcterms:modified xsi:type="dcterms:W3CDTF">2021-10-20T13:33:00Z</dcterms:modified>
</cp:coreProperties>
</file>